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 № 463-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shd w:fill="FFFFFF" w:val="clear"/>
        <w:ind w:right="4479" w:hanging="0"/>
        <w:jc w:val="both"/>
        <w:rPr/>
      </w:pPr>
      <w:r>
        <w:rPr>
          <w:rFonts w:cs="Times New Roman"/>
          <w:b/>
          <w:bCs/>
          <w:iCs/>
        </w:rPr>
        <w:t>Про затвердження гр.</w:t>
      </w:r>
      <w:r>
        <w:rPr>
          <w:rFonts w:cs="Times New Roman"/>
          <w:b/>
          <w:bCs/>
          <w:iCs/>
          <w:lang w:val="uk-UA"/>
        </w:rPr>
        <w:t xml:space="preserve"> Степаненку А.В.</w:t>
      </w:r>
      <w:r>
        <w:rPr>
          <w:rFonts w:cs="Times New Roman"/>
          <w:b/>
          <w:bCs/>
          <w:iCs/>
        </w:rPr>
        <w:t xml:space="preserve"> проєкту землеустрою щодо відведення земельної ділянки для ведення особистого селянського господарства, яка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fill="FFFFFF" w:val="clear"/>
        <w:ind w:right="4479" w:hanging="0"/>
        <w:jc w:val="both"/>
        <w:rPr/>
      </w:pPr>
      <w:r>
        <w:rPr/>
      </w:r>
    </w:p>
    <w:p>
      <w:pPr>
        <w:pStyle w:val="Normal"/>
        <w:shd w:fill="FFFFFF" w:val="clear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ab/>
        <w:t xml:space="preserve">Розглянувши заяву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>Степаненка Андрія Віталійовича</w:t>
      </w:r>
      <w:r>
        <w:rPr>
          <w:rStyle w:val="11"/>
          <w:rFonts w:eastAsia="Times New Roman" w:cs="Times New Roman"/>
          <w:iCs/>
          <w:color w:val="000000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>, як</w:t>
      </w:r>
      <w:r>
        <w:rPr>
          <w:rStyle w:val="11"/>
          <w:rFonts w:eastAsia="Times New Roman" w:cs="Times New Roman"/>
          <w:iCs/>
          <w:color w:val="000000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</w:rPr>
        <w:t xml:space="preserve"> зареєстрован</w:t>
      </w:r>
      <w:r>
        <w:rPr>
          <w:rStyle w:val="11"/>
          <w:rFonts w:eastAsia="Times New Roman" w:cs="Times New Roman"/>
          <w:iCs/>
          <w:color w:val="000000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 xml:space="preserve">, про затвердження проєкту землеустрою щодо відведення земельної ділянки для ведення особистого селянського господарства, що розташована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>, враховуючи наданий проєкт землеустрою щодо відведення земельної ділянки, виконаний ФОП Солдатенко В.В., витяг з Державного земельного кадастру про земельну ділянку № НВ-</w:t>
      </w:r>
      <w:r>
        <w:rPr>
          <w:rStyle w:val="11"/>
          <w:rFonts w:eastAsia="Times New Roman" w:cs="Times New Roman"/>
          <w:iCs/>
          <w:color w:val="000000"/>
          <w:lang w:val="uk-UA"/>
        </w:rPr>
        <w:t>1815082782021</w:t>
      </w:r>
      <w:r>
        <w:rPr>
          <w:rStyle w:val="11"/>
          <w:rFonts w:eastAsia="Times New Roman" w:cs="Times New Roman"/>
          <w:iCs/>
          <w:color w:val="000000"/>
        </w:rPr>
        <w:t xml:space="preserve"> від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02.03.2021</w:t>
      </w:r>
      <w:r>
        <w:rPr>
          <w:rStyle w:val="11"/>
          <w:rFonts w:eastAsia="Times New Roman" w:cs="Times New Roman"/>
          <w:iCs/>
          <w:color w:val="000000"/>
        </w:rPr>
        <w:t xml:space="preserve">року, наданий відділом </w:t>
      </w:r>
      <w:r>
        <w:rPr>
          <w:rStyle w:val="11"/>
          <w:rFonts w:eastAsia="Times New Roman" w:cs="Times New Roman"/>
          <w:iCs/>
          <w:color w:val="000000"/>
          <w:lang w:val="uk-UA"/>
        </w:rPr>
        <w:t>у Народицькому</w:t>
      </w:r>
      <w:r>
        <w:rPr>
          <w:rStyle w:val="11"/>
          <w:rFonts w:eastAsia="Times New Roman" w:cs="Times New Roman"/>
          <w:iCs/>
          <w:color w:val="000000"/>
        </w:rPr>
        <w:t xml:space="preserve"> районі Головного управління Держгеокадастру у </w:t>
      </w:r>
      <w:r>
        <w:rPr>
          <w:rStyle w:val="11"/>
          <w:rFonts w:eastAsia="Times New Roman" w:cs="Times New Roman"/>
          <w:iCs/>
          <w:color w:val="000000"/>
          <w:lang w:val="uk-UA"/>
        </w:rPr>
        <w:t>Житомирській</w:t>
      </w:r>
      <w:r>
        <w:rPr>
          <w:rStyle w:val="11"/>
          <w:rFonts w:eastAsia="Times New Roman" w:cs="Times New Roman"/>
          <w:iCs/>
          <w:color w:val="000000"/>
        </w:rPr>
        <w:t xml:space="preserve"> області, 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jc w:val="both"/>
        <w:rPr>
          <w:rStyle w:val="11"/>
          <w:rFonts w:eastAsia="Times New Roman" w:cs="Times New Roman"/>
          <w:iCs/>
          <w:color w:val="000000"/>
        </w:rPr>
      </w:pPr>
      <w:r>
        <w:rPr>
          <w:rFonts w:eastAsia="Times New Roman" w:cs="Times New Roman"/>
          <w:iCs/>
          <w:color w:val="000000"/>
        </w:rPr>
      </w:r>
    </w:p>
    <w:p>
      <w:pPr>
        <w:pStyle w:val="Normal"/>
        <w:rPr>
          <w:rStyle w:val="11"/>
        </w:rPr>
      </w:pPr>
      <w:r>
        <w:rPr>
          <w:rStyle w:val="11"/>
          <w:rFonts w:eastAsia="Times New Roman" w:cs="Times New Roman"/>
          <w:b/>
          <w:iCs/>
          <w:color w:val="000000"/>
        </w:rPr>
        <w:t>ВИРІШИЛА:</w:t>
      </w:r>
    </w:p>
    <w:p>
      <w:pPr>
        <w:pStyle w:val="ListParagraph"/>
        <w:shd w:fill="FFFFFF" w:val="clear"/>
        <w:spacing w:lineRule="auto" w:line="252"/>
        <w:ind w:left="0"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 xml:space="preserve">1. </w:t>
      </w:r>
      <w:r>
        <w:rPr>
          <w:rStyle w:val="11"/>
          <w:rFonts w:eastAsia="Times New Roman" w:cs="Times New Roman"/>
          <w:iCs/>
          <w:color w:val="000000"/>
        </w:rPr>
        <w:t xml:space="preserve">Затвердити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>Степаненко Андрію Віталійовичу</w:t>
      </w:r>
      <w:r>
        <w:rPr>
          <w:rStyle w:val="11"/>
          <w:rFonts w:eastAsia="Times New Roman" w:cs="Times New Roman"/>
          <w:iCs/>
          <w:color w:val="000000"/>
        </w:rPr>
        <w:t>, ідентифікаційний номер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>, як</w:t>
      </w:r>
      <w:r>
        <w:rPr>
          <w:rStyle w:val="11"/>
          <w:rFonts w:eastAsia="Times New Roman" w:cs="Times New Roman"/>
          <w:iCs/>
          <w:color w:val="000000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</w:rPr>
        <w:t xml:space="preserve"> зареєстрован</w:t>
      </w:r>
      <w:r>
        <w:rPr>
          <w:rStyle w:val="11"/>
          <w:rFonts w:eastAsia="Times New Roman" w:cs="Times New Roman"/>
          <w:iCs/>
          <w:color w:val="000000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>, проєкт землеустрою щодо відведення земельної ділянки у власність, площею 0,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0600 </w:t>
      </w:r>
      <w:r>
        <w:rPr>
          <w:rStyle w:val="11"/>
          <w:rFonts w:eastAsia="Times New Roman" w:cs="Times New Roman"/>
          <w:iCs/>
          <w:color w:val="000000"/>
        </w:rPr>
        <w:t xml:space="preserve">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в межах населеного пункту с.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Чемужівка </w:t>
      </w:r>
      <w:r>
        <w:rPr>
          <w:rStyle w:val="11"/>
          <w:rFonts w:eastAsia="Times New Roman" w:cs="Times New Roman"/>
          <w:iCs/>
          <w:color w:val="000000"/>
        </w:rPr>
        <w:t xml:space="preserve">для ведення особистого селянського господарства (код КВЦПЗ - 01.03), розташованої </w:t>
      </w:r>
      <w:r>
        <w:rPr>
          <w:rFonts w:cs="Times New Roman"/>
          <w:iCs/>
        </w:rPr>
        <w:t>в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 на території </w:t>
      </w:r>
      <w:r>
        <w:rPr>
          <w:rFonts w:cs="Times New Roman"/>
          <w:iCs/>
          <w:lang w:val="uk-UA"/>
        </w:rPr>
        <w:t xml:space="preserve">Зміївської міської ради </w:t>
      </w:r>
      <w:r>
        <w:rPr>
          <w:rFonts w:cs="Times New Roman"/>
          <w:iCs/>
        </w:rPr>
        <w:t xml:space="preserve"> Харківської області. 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>2.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iCs/>
          <w:color w:val="000000"/>
        </w:rPr>
        <w:t xml:space="preserve">Передати із земель сільськогосподарського призначення комунальної власності територіальної громади Зміївської міської ради в приватну власність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Степаненко Андрію Віталійовичу </w:t>
      </w:r>
      <w:r>
        <w:rPr>
          <w:rStyle w:val="11"/>
          <w:rFonts w:eastAsia="Times New Roman" w:cs="Times New Roman"/>
          <w:iCs/>
          <w:color w:val="000000"/>
        </w:rPr>
        <w:t>земельну ділянку, кадастровий номер 632178650</w:t>
      </w:r>
      <w:r>
        <w:rPr>
          <w:rStyle w:val="11"/>
          <w:rFonts w:eastAsia="Times New Roman" w:cs="Times New Roman"/>
          <w:iCs/>
          <w:color w:val="000000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</w:rPr>
        <w:t>:0</w:t>
      </w:r>
      <w:r>
        <w:rPr>
          <w:rStyle w:val="11"/>
          <w:rFonts w:eastAsia="Times New Roman" w:cs="Times New Roman"/>
          <w:iCs/>
          <w:color w:val="000000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</w:rPr>
        <w:t>:00</w:t>
      </w:r>
      <w:r>
        <w:rPr>
          <w:rStyle w:val="11"/>
          <w:rFonts w:eastAsia="Times New Roman" w:cs="Times New Roman"/>
          <w:iCs/>
          <w:color w:val="000000"/>
          <w:lang w:val="uk-UA"/>
        </w:rPr>
        <w:t>2</w:t>
      </w:r>
      <w:r>
        <w:rPr>
          <w:rStyle w:val="11"/>
          <w:rFonts w:eastAsia="Times New Roman" w:cs="Times New Roman"/>
          <w:iCs/>
          <w:color w:val="000000"/>
        </w:rPr>
        <w:t>:00</w:t>
      </w:r>
      <w:r>
        <w:rPr>
          <w:rStyle w:val="11"/>
          <w:rFonts w:eastAsia="Times New Roman" w:cs="Times New Roman"/>
          <w:iCs/>
          <w:color w:val="000000"/>
          <w:lang w:val="uk-UA"/>
        </w:rPr>
        <w:t>51</w:t>
      </w:r>
      <w:r>
        <w:rPr>
          <w:rStyle w:val="11"/>
          <w:rFonts w:eastAsia="Times New Roman" w:cs="Times New Roman"/>
          <w:iCs/>
          <w:color w:val="000000"/>
        </w:rPr>
        <w:t>, площею 0,</w:t>
      </w:r>
      <w:r>
        <w:rPr>
          <w:rStyle w:val="11"/>
          <w:rFonts w:eastAsia="Times New Roman" w:cs="Times New Roman"/>
          <w:iCs/>
          <w:color w:val="000000"/>
          <w:lang w:val="uk-UA"/>
        </w:rPr>
        <w:t>0600</w:t>
      </w:r>
      <w:r>
        <w:rPr>
          <w:rStyle w:val="11"/>
          <w:rFonts w:eastAsia="Times New Roman" w:cs="Times New Roman"/>
          <w:iCs/>
          <w:color w:val="000000"/>
        </w:rPr>
        <w:t>га (сільськогосподарські землі - 0,</w:t>
      </w:r>
      <w:r>
        <w:rPr>
          <w:rStyle w:val="11"/>
          <w:rFonts w:eastAsia="Times New Roman" w:cs="Times New Roman"/>
          <w:iCs/>
          <w:color w:val="000000"/>
          <w:lang w:val="uk-UA"/>
        </w:rPr>
        <w:t>0600</w:t>
      </w:r>
      <w:r>
        <w:rPr>
          <w:rStyle w:val="11"/>
          <w:rFonts w:eastAsia="Times New Roman" w:cs="Times New Roman"/>
          <w:iCs/>
          <w:color w:val="000000"/>
        </w:rPr>
        <w:t>га, із них рілля – 0,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0600 </w:t>
      </w:r>
      <w:r>
        <w:rPr>
          <w:rStyle w:val="11"/>
          <w:rFonts w:eastAsia="Times New Roman" w:cs="Times New Roman"/>
          <w:iCs/>
          <w:color w:val="000000"/>
        </w:rPr>
        <w:t xml:space="preserve">га), що розташована по </w:t>
      </w:r>
      <w:r>
        <w:rPr>
          <w:rStyle w:val="11"/>
          <w:rFonts w:eastAsia="Times New Roman" w:cs="Times New Roman"/>
          <w:iCs/>
          <w:color w:val="000000"/>
        </w:rPr>
        <w:t>Х.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>3.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Відомості про обмеження у використанні земельної ділянки</w:t>
      </w:r>
      <w:r>
        <w:rPr>
          <w:rStyle w:val="11"/>
          <w:rFonts w:eastAsia="Times New Roman" w:cs="Times New Roman"/>
          <w:iCs/>
          <w:color w:val="000000"/>
        </w:rPr>
        <w:t>, кадастровий номер 632178650</w:t>
      </w:r>
      <w:r>
        <w:rPr>
          <w:rStyle w:val="11"/>
          <w:rFonts w:eastAsia="Times New Roman" w:cs="Times New Roman"/>
          <w:iCs/>
          <w:color w:val="000000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</w:rPr>
        <w:t>:0</w:t>
      </w:r>
      <w:r>
        <w:rPr>
          <w:rStyle w:val="11"/>
          <w:rFonts w:eastAsia="Times New Roman" w:cs="Times New Roman"/>
          <w:iCs/>
          <w:color w:val="000000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</w:rPr>
        <w:t>:00</w:t>
      </w:r>
      <w:r>
        <w:rPr>
          <w:rStyle w:val="11"/>
          <w:rFonts w:eastAsia="Times New Roman" w:cs="Times New Roman"/>
          <w:iCs/>
          <w:color w:val="000000"/>
          <w:lang w:val="uk-UA"/>
        </w:rPr>
        <w:t>2</w:t>
      </w:r>
      <w:r>
        <w:rPr>
          <w:rStyle w:val="11"/>
          <w:rFonts w:eastAsia="Times New Roman" w:cs="Times New Roman"/>
          <w:iCs/>
          <w:color w:val="000000"/>
        </w:rPr>
        <w:t>:00</w:t>
      </w:r>
      <w:r>
        <w:rPr>
          <w:rStyle w:val="11"/>
          <w:rFonts w:eastAsia="Times New Roman" w:cs="Times New Roman"/>
          <w:iCs/>
          <w:color w:val="000000"/>
          <w:lang w:val="uk-UA"/>
        </w:rPr>
        <w:t>51</w:t>
      </w:r>
      <w:r>
        <w:rPr>
          <w:rStyle w:val="11"/>
          <w:rFonts w:eastAsia="Times New Roman" w:cs="Times New Roman"/>
          <w:iCs/>
          <w:color w:val="000000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№1051 обмежень (обтяжень) не зареєстрован</w:t>
      </w:r>
      <w:r>
        <w:rPr>
          <w:rStyle w:val="11"/>
          <w:rFonts w:eastAsia="Times New Roman" w:cs="Times New Roman"/>
          <w:iCs/>
          <w:color w:val="000000"/>
          <w:lang w:val="uk-UA"/>
        </w:rPr>
        <w:t>і</w:t>
      </w:r>
      <w:r>
        <w:rPr>
          <w:rStyle w:val="11"/>
          <w:rFonts w:eastAsia="Times New Roman" w:cs="Times New Roman"/>
          <w:iCs/>
          <w:color w:val="000000"/>
        </w:rPr>
        <w:t>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>4.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iCs/>
          <w:color w:val="000000"/>
        </w:rPr>
        <w:t xml:space="preserve">Рекомендувати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>Степаненко А.В.</w:t>
      </w:r>
      <w:r>
        <w:rPr>
          <w:rStyle w:val="11"/>
          <w:rFonts w:eastAsia="Times New Roman" w:cs="Times New Roman"/>
          <w:iCs/>
          <w:color w:val="000000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fill="FFFFFF" w:val="clear"/>
        <w:tabs>
          <w:tab w:val="left" w:pos="120" w:leader="none"/>
          <w:tab w:val="left" w:pos="471" w:leader="none"/>
        </w:tabs>
        <w:ind w:firstLine="567"/>
        <w:jc w:val="both"/>
        <w:rPr/>
      </w:pPr>
      <w:r>
        <w:rPr>
          <w:rStyle w:val="11"/>
          <w:rFonts w:eastAsia="Times New Roman" w:cs="Times New Roman"/>
          <w:color w:val="000000"/>
        </w:rPr>
        <w:t>5.</w:t>
      </w:r>
      <w:r>
        <w:rPr>
          <w:rStyle w:val="11"/>
          <w:rFonts w:eastAsia="Times New Roman" w:cs="Times New Roman"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color w:val="000000"/>
        </w:rPr>
        <w:t>Копію даного рішення направити в</w:t>
      </w:r>
      <w:r>
        <w:rPr>
          <w:rStyle w:val="11"/>
          <w:rFonts w:eastAsia="Times New Roman" w:cs="Times New Roman"/>
          <w:color w:val="000000"/>
          <w:lang w:val="uk-UA"/>
        </w:rPr>
        <w:t xml:space="preserve"> ГУ </w:t>
      </w:r>
      <w:r>
        <w:rPr>
          <w:rStyle w:val="11"/>
          <w:rFonts w:eastAsia="Times New Roman" w:cs="Times New Roman"/>
          <w:color w:val="000000"/>
        </w:rPr>
        <w:t>Д</w:t>
      </w:r>
      <w:r>
        <w:rPr>
          <w:rStyle w:val="11"/>
          <w:rFonts w:eastAsia="Times New Roman" w:cs="Times New Roman"/>
          <w:color w:val="000000"/>
          <w:lang w:val="uk-UA"/>
        </w:rPr>
        <w:t>ПС</w:t>
      </w:r>
      <w:r>
        <w:rPr>
          <w:rStyle w:val="11"/>
          <w:rFonts w:eastAsia="Times New Roman" w:cs="Times New Roman"/>
          <w:color w:val="000000"/>
        </w:rPr>
        <w:t xml:space="preserve"> у </w:t>
      </w:r>
      <w:r>
        <w:rPr>
          <w:rStyle w:val="11"/>
          <w:rFonts w:eastAsia="Times New Roman" w:cs="Times New Roman"/>
          <w:color w:val="000000"/>
          <w:lang w:val="uk-UA"/>
        </w:rPr>
        <w:t>Харківській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>6.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iCs/>
          <w:color w:val="000000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fill="FFFFFF" w:val="clear"/>
        <w:ind w:right="4479" w:hanging="0"/>
        <w:jc w:val="center"/>
        <w:rPr>
          <w:lang w:val="uk-UA"/>
        </w:rPr>
      </w:pPr>
      <w:r>
        <w:rPr>
          <w:rStyle w:val="11"/>
          <w:rFonts w:eastAsia="Times New Roman" w:cs="Times New Roman"/>
          <w:b/>
          <w:bCs/>
          <w:iCs/>
          <w:caps/>
          <w:color w:val="000000"/>
          <w:lang w:val="uk-UA" w:eastAsia="ar-SA" w:bidi="ar-SA"/>
        </w:rPr>
        <w:t xml:space="preserve"> </w:t>
      </w:r>
    </w:p>
    <w:p>
      <w:pPr>
        <w:pStyle w:val="Normal"/>
        <w:rPr/>
      </w:pPr>
      <w:r>
        <w:rPr>
          <w:rFonts w:cs="Times New Roman"/>
          <w:b/>
          <w:bCs/>
          <w:iCs/>
          <w:lang w:val="uk-UA"/>
        </w:rPr>
        <w:t>Міський голова                                                                                         Павло ГОЛОДНІКОВ</w:t>
      </w:r>
      <w:r>
        <w:rPr>
          <w:rFonts w:cs="Times New Roman"/>
          <w:lang w:val="uk-UA"/>
        </w:rPr>
        <w:t xml:space="preserve">                                                                                                           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Application>LibreOffice/5.1.6.2$Linux_X86_64 LibreOffice_project/10m0$Build-2</Application>
  <Pages>1</Pages>
  <Words>360</Words>
  <Characters>2494</Characters>
  <CharactersWithSpaces>3131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2021-04-17T07:40:00Z</cp:lastPrinted>
  <dcterms:modified xsi:type="dcterms:W3CDTF">2021-04-19T11:38:27Z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